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BEB2" w14:textId="77777777" w:rsidR="00B36617" w:rsidRPr="00215C0B" w:rsidRDefault="00B36617" w:rsidP="00444EC7">
      <w:pPr>
        <w:jc w:val="both"/>
        <w:rPr>
          <w:rFonts w:asciiTheme="minorHAnsi" w:hAnsiTheme="minorHAnsi" w:cstheme="minorHAnsi"/>
          <w:sz w:val="20"/>
          <w:szCs w:val="36"/>
        </w:rPr>
      </w:pPr>
    </w:p>
    <w:p w14:paraId="74AC491A" w14:textId="379DBCA7" w:rsidR="00F11850" w:rsidRPr="00E23A27" w:rsidRDefault="000C23B2" w:rsidP="00DB5DB4">
      <w:pPr>
        <w:jc w:val="center"/>
        <w:rPr>
          <w:rFonts w:asciiTheme="minorHAnsi" w:hAnsiTheme="minorHAnsi" w:cstheme="minorHAnsi"/>
          <w:b/>
          <w:bCs/>
          <w:sz w:val="28"/>
          <w:szCs w:val="44"/>
        </w:rPr>
      </w:pPr>
      <w:r w:rsidRPr="00E23A27">
        <w:rPr>
          <w:rFonts w:asciiTheme="minorHAnsi" w:hAnsiTheme="minorHAnsi" w:cstheme="minorHAnsi"/>
          <w:b/>
          <w:bCs/>
          <w:sz w:val="28"/>
          <w:szCs w:val="44"/>
        </w:rPr>
        <w:t>201</w:t>
      </w:r>
      <w:r w:rsidR="00337DC2" w:rsidRPr="00E23A27">
        <w:rPr>
          <w:rFonts w:asciiTheme="minorHAnsi" w:hAnsiTheme="minorHAnsi" w:cstheme="minorHAnsi"/>
          <w:b/>
          <w:bCs/>
          <w:sz w:val="28"/>
          <w:szCs w:val="44"/>
        </w:rPr>
        <w:t>9</w:t>
      </w:r>
      <w:r w:rsidR="009D59E5" w:rsidRPr="00E23A27">
        <w:rPr>
          <w:rFonts w:asciiTheme="minorHAnsi" w:hAnsiTheme="minorHAnsi" w:cstheme="minorHAnsi"/>
          <w:b/>
          <w:bCs/>
          <w:sz w:val="28"/>
          <w:szCs w:val="44"/>
        </w:rPr>
        <w:t>-20</w:t>
      </w:r>
      <w:r w:rsidRPr="00E23A27">
        <w:rPr>
          <w:rFonts w:asciiTheme="minorHAnsi" w:hAnsiTheme="minorHAnsi" w:cstheme="minorHAnsi"/>
          <w:b/>
          <w:bCs/>
          <w:sz w:val="28"/>
          <w:szCs w:val="44"/>
        </w:rPr>
        <w:t xml:space="preserve"> </w:t>
      </w:r>
      <w:r w:rsidR="009D59E5" w:rsidRPr="00E23A27">
        <w:rPr>
          <w:rFonts w:asciiTheme="minorHAnsi" w:hAnsiTheme="minorHAnsi" w:cstheme="minorHAnsi"/>
          <w:b/>
          <w:bCs/>
          <w:sz w:val="28"/>
          <w:szCs w:val="44"/>
        </w:rPr>
        <w:t xml:space="preserve">British </w:t>
      </w:r>
      <w:r w:rsidRPr="00E23A27">
        <w:rPr>
          <w:rFonts w:asciiTheme="minorHAnsi" w:hAnsiTheme="minorHAnsi" w:cstheme="minorHAnsi"/>
          <w:b/>
          <w:bCs/>
          <w:sz w:val="28"/>
          <w:szCs w:val="44"/>
        </w:rPr>
        <w:t>Schools Trampoline Championships</w:t>
      </w:r>
      <w:r w:rsidR="009D59E5" w:rsidRPr="00E23A27">
        <w:rPr>
          <w:rFonts w:asciiTheme="minorHAnsi" w:hAnsiTheme="minorHAnsi" w:cstheme="minorHAnsi"/>
          <w:b/>
          <w:bCs/>
          <w:sz w:val="28"/>
          <w:szCs w:val="44"/>
        </w:rPr>
        <w:t xml:space="preserve"> National Finals</w:t>
      </w:r>
    </w:p>
    <w:p w14:paraId="33773D84" w14:textId="77777777" w:rsidR="00E23A27" w:rsidRDefault="00E23A27" w:rsidP="00DB5DB4">
      <w:pPr>
        <w:jc w:val="center"/>
        <w:rPr>
          <w:rFonts w:asciiTheme="minorHAnsi" w:hAnsiTheme="minorHAnsi" w:cstheme="minorHAnsi"/>
          <w:b/>
          <w:bCs/>
          <w:sz w:val="28"/>
          <w:szCs w:val="44"/>
        </w:rPr>
      </w:pPr>
    </w:p>
    <w:p w14:paraId="1D5500C1" w14:textId="0A6462DD" w:rsidR="00337DC2" w:rsidRPr="00E23A27" w:rsidRDefault="00337DC2" w:rsidP="00DB5DB4">
      <w:pPr>
        <w:jc w:val="center"/>
        <w:rPr>
          <w:rFonts w:asciiTheme="minorHAnsi" w:hAnsiTheme="minorHAnsi" w:cstheme="minorHAnsi"/>
          <w:b/>
          <w:bCs/>
          <w:szCs w:val="44"/>
        </w:rPr>
      </w:pPr>
      <w:r w:rsidRPr="00E23A27">
        <w:rPr>
          <w:rFonts w:asciiTheme="minorHAnsi" w:hAnsiTheme="minorHAnsi" w:cstheme="minorHAnsi"/>
          <w:b/>
          <w:bCs/>
          <w:szCs w:val="44"/>
        </w:rPr>
        <w:t xml:space="preserve">Hosted by the </w:t>
      </w:r>
      <w:r w:rsidR="009D59E5" w:rsidRPr="00E23A27">
        <w:rPr>
          <w:rFonts w:asciiTheme="minorHAnsi" w:hAnsiTheme="minorHAnsi" w:cstheme="minorHAnsi"/>
          <w:b/>
          <w:bCs/>
          <w:szCs w:val="44"/>
        </w:rPr>
        <w:t>Southern Region</w:t>
      </w:r>
    </w:p>
    <w:p w14:paraId="74AC491B" w14:textId="77777777" w:rsidR="00F11850" w:rsidRPr="00215C0B" w:rsidRDefault="00F11850">
      <w:pPr>
        <w:jc w:val="both"/>
        <w:rPr>
          <w:rFonts w:asciiTheme="minorHAnsi" w:hAnsiTheme="minorHAnsi" w:cstheme="minorHAnsi"/>
          <w:sz w:val="20"/>
          <w:szCs w:val="28"/>
        </w:rPr>
      </w:pPr>
    </w:p>
    <w:p w14:paraId="74AC491C" w14:textId="77777777" w:rsidR="00F11850" w:rsidRPr="00215C0B" w:rsidRDefault="000C23B2">
      <w:pPr>
        <w:jc w:val="both"/>
        <w:rPr>
          <w:rFonts w:asciiTheme="minorHAnsi" w:hAnsiTheme="minorHAnsi" w:cstheme="minorHAnsi"/>
          <w:sz w:val="20"/>
          <w:szCs w:val="28"/>
        </w:rPr>
      </w:pPr>
      <w:r w:rsidRPr="00215C0B">
        <w:rPr>
          <w:rFonts w:asciiTheme="minorHAnsi" w:hAnsiTheme="minorHAnsi" w:cstheme="minorHAnsi"/>
          <w:noProof/>
          <w:sz w:val="20"/>
          <w:szCs w:val="28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AC4C1A" wp14:editId="74AC4C1B">
                <wp:simplePos x="0" y="0"/>
                <wp:positionH relativeFrom="column">
                  <wp:posOffset>-167639</wp:posOffset>
                </wp:positionH>
                <wp:positionV relativeFrom="line">
                  <wp:posOffset>-24765</wp:posOffset>
                </wp:positionV>
                <wp:extent cx="648081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407182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3.2pt,-1.95pt" to="497.1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" strokeweight="4.5pt">
                <w10:wrap anchory="line"/>
              </v:line>
            </w:pict>
          </mc:Fallback>
        </mc:AlternateContent>
      </w:r>
    </w:p>
    <w:p w14:paraId="74AC491E" w14:textId="5591F4B5" w:rsidR="00F11850" w:rsidRPr="00215C0B" w:rsidRDefault="000C23B2">
      <w:pPr>
        <w:jc w:val="both"/>
        <w:rPr>
          <w:rFonts w:asciiTheme="minorHAnsi" w:hAnsiTheme="minorHAnsi" w:cstheme="minorHAnsi"/>
          <w:szCs w:val="26"/>
        </w:rPr>
      </w:pPr>
      <w:r w:rsidRPr="00215C0B">
        <w:rPr>
          <w:rFonts w:asciiTheme="minorHAnsi" w:hAnsiTheme="minorHAnsi" w:cstheme="minorHAnsi"/>
          <w:szCs w:val="26"/>
        </w:rPr>
        <w:t xml:space="preserve">Congratulations on qualifying for the </w:t>
      </w:r>
      <w:r w:rsidR="00EB5173" w:rsidRPr="00215C0B">
        <w:rPr>
          <w:rFonts w:asciiTheme="minorHAnsi" w:hAnsiTheme="minorHAnsi" w:cstheme="minorHAnsi"/>
          <w:szCs w:val="26"/>
        </w:rPr>
        <w:t>National Finals</w:t>
      </w:r>
      <w:r w:rsidRPr="00215C0B">
        <w:rPr>
          <w:rFonts w:asciiTheme="minorHAnsi" w:hAnsiTheme="minorHAnsi" w:cstheme="minorHAnsi"/>
          <w:szCs w:val="26"/>
        </w:rPr>
        <w:t xml:space="preserve"> of this year’s National Schools Trampoline Championships! </w:t>
      </w:r>
    </w:p>
    <w:p w14:paraId="3F0F8E22" w14:textId="77777777" w:rsidR="00DB5DB4" w:rsidRDefault="00DB5DB4" w:rsidP="00992C78">
      <w:pPr>
        <w:pStyle w:val="p10"/>
        <w:tabs>
          <w:tab w:val="clear" w:pos="720"/>
        </w:tabs>
        <w:spacing w:line="240" w:lineRule="auto"/>
        <w:jc w:val="both"/>
        <w:rPr>
          <w:rFonts w:asciiTheme="minorHAnsi" w:hAnsiTheme="minorHAnsi" w:cstheme="minorHAnsi"/>
          <w:sz w:val="24"/>
          <w:szCs w:val="26"/>
        </w:rPr>
      </w:pPr>
    </w:p>
    <w:p w14:paraId="3FF26AD7" w14:textId="0897D3BF" w:rsidR="00992C78" w:rsidRPr="00215C0B" w:rsidRDefault="00DB5DB4" w:rsidP="00992C78">
      <w:pPr>
        <w:pStyle w:val="p10"/>
        <w:tabs>
          <w:tab w:val="clear" w:pos="720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6"/>
        </w:rPr>
        <w:t>(Qualifiers will have finished in the</w:t>
      </w:r>
      <w:r w:rsidR="00992C78" w:rsidRPr="00215C0B">
        <w:rPr>
          <w:rFonts w:asciiTheme="minorHAnsi" w:hAnsiTheme="minorHAnsi" w:cstheme="minorHAnsi"/>
          <w:sz w:val="24"/>
          <w:szCs w:val="26"/>
        </w:rPr>
        <w:t xml:space="preserve"> </w:t>
      </w:r>
      <w:r>
        <w:rPr>
          <w:rFonts w:asciiTheme="minorHAnsi" w:hAnsiTheme="minorHAnsi" w:cstheme="minorHAnsi"/>
          <w:sz w:val="24"/>
          <w:szCs w:val="26"/>
        </w:rPr>
        <w:t>t</w:t>
      </w:r>
      <w:r w:rsidR="00992C78" w:rsidRPr="00215C0B">
        <w:rPr>
          <w:rFonts w:asciiTheme="minorHAnsi" w:hAnsiTheme="minorHAnsi" w:cstheme="minorHAnsi"/>
          <w:sz w:val="24"/>
          <w:szCs w:val="26"/>
        </w:rPr>
        <w:t xml:space="preserve">op 3 Individuals </w:t>
      </w:r>
      <w:r>
        <w:rPr>
          <w:rFonts w:asciiTheme="minorHAnsi" w:hAnsiTheme="minorHAnsi" w:cstheme="minorHAnsi"/>
          <w:sz w:val="24"/>
          <w:szCs w:val="26"/>
        </w:rPr>
        <w:t>or</w:t>
      </w:r>
      <w:r w:rsidR="00992C78" w:rsidRPr="00215C0B">
        <w:rPr>
          <w:rFonts w:asciiTheme="minorHAnsi" w:hAnsiTheme="minorHAnsi" w:cstheme="minorHAnsi"/>
          <w:sz w:val="24"/>
          <w:szCs w:val="26"/>
        </w:rPr>
        <w:t xml:space="preserve"> top 2 Teams in their </w:t>
      </w:r>
      <w:r>
        <w:rPr>
          <w:rFonts w:asciiTheme="minorHAnsi" w:hAnsiTheme="minorHAnsi" w:cstheme="minorHAnsi"/>
          <w:sz w:val="24"/>
          <w:szCs w:val="26"/>
        </w:rPr>
        <w:t>zone</w:t>
      </w:r>
      <w:r w:rsidR="00992C78" w:rsidRPr="00215C0B">
        <w:rPr>
          <w:rFonts w:asciiTheme="minorHAnsi" w:hAnsiTheme="minorHAnsi" w:cstheme="minorHAnsi"/>
          <w:sz w:val="24"/>
          <w:szCs w:val="26"/>
        </w:rPr>
        <w:t>.</w:t>
      </w:r>
      <w:r>
        <w:rPr>
          <w:rFonts w:asciiTheme="minorHAnsi" w:hAnsiTheme="minorHAnsi" w:cstheme="minorHAnsi"/>
          <w:sz w:val="24"/>
          <w:szCs w:val="26"/>
        </w:rPr>
        <w:t>)</w:t>
      </w:r>
    </w:p>
    <w:p w14:paraId="74AC491F" w14:textId="77777777" w:rsidR="00F11850" w:rsidRPr="00215C0B" w:rsidRDefault="00F11850">
      <w:pPr>
        <w:jc w:val="both"/>
        <w:rPr>
          <w:rFonts w:asciiTheme="minorHAnsi" w:hAnsiTheme="minorHAnsi" w:cstheme="minorHAnsi"/>
          <w:sz w:val="22"/>
          <w:szCs w:val="30"/>
        </w:rPr>
      </w:pPr>
    </w:p>
    <w:p w14:paraId="74AC4920" w14:textId="26C2444C" w:rsidR="00F11850" w:rsidRPr="00215C0B" w:rsidRDefault="000C23B2">
      <w:pPr>
        <w:jc w:val="both"/>
        <w:rPr>
          <w:rFonts w:asciiTheme="minorHAnsi" w:hAnsiTheme="minorHAnsi" w:cstheme="minorHAnsi"/>
          <w:b/>
          <w:bCs/>
          <w:szCs w:val="36"/>
        </w:rPr>
      </w:pPr>
      <w:r w:rsidRPr="00215C0B">
        <w:rPr>
          <w:rFonts w:asciiTheme="minorHAnsi" w:hAnsiTheme="minorHAnsi" w:cstheme="minorHAnsi"/>
          <w:sz w:val="22"/>
          <w:szCs w:val="30"/>
        </w:rPr>
        <w:t xml:space="preserve">This year’s </w:t>
      </w:r>
      <w:r w:rsidR="00DD267B" w:rsidRPr="00215C0B">
        <w:rPr>
          <w:rFonts w:asciiTheme="minorHAnsi" w:hAnsiTheme="minorHAnsi" w:cstheme="minorHAnsi"/>
          <w:sz w:val="22"/>
          <w:szCs w:val="30"/>
        </w:rPr>
        <w:t>Final</w:t>
      </w:r>
      <w:r w:rsidRPr="00215C0B">
        <w:rPr>
          <w:rFonts w:asciiTheme="minorHAnsi" w:hAnsiTheme="minorHAnsi" w:cstheme="minorHAnsi"/>
          <w:sz w:val="22"/>
          <w:szCs w:val="30"/>
        </w:rPr>
        <w:t xml:space="preserve"> Round takes place on   </w:t>
      </w:r>
      <w:r w:rsidR="00DD267B" w:rsidRPr="00215C0B">
        <w:rPr>
          <w:rFonts w:asciiTheme="minorHAnsi" w:hAnsiTheme="minorHAnsi" w:cstheme="minorHAnsi"/>
          <w:b/>
          <w:szCs w:val="28"/>
        </w:rPr>
        <w:t>Saturday</w:t>
      </w:r>
      <w:r w:rsidR="00DD267B" w:rsidRPr="00215C0B">
        <w:rPr>
          <w:rFonts w:asciiTheme="minorHAnsi" w:hAnsiTheme="minorHAnsi" w:cstheme="minorHAnsi"/>
          <w:b/>
          <w:sz w:val="20"/>
          <w:szCs w:val="28"/>
        </w:rPr>
        <w:t xml:space="preserve"> </w:t>
      </w:r>
      <w:r w:rsidR="009D59E5" w:rsidRPr="00215C0B">
        <w:rPr>
          <w:rFonts w:asciiTheme="minorHAnsi" w:hAnsiTheme="minorHAnsi" w:cstheme="minorHAnsi"/>
          <w:b/>
          <w:bCs/>
          <w:szCs w:val="36"/>
        </w:rPr>
        <w:t>14</w:t>
      </w:r>
      <w:r w:rsidR="009D59E5" w:rsidRPr="00215C0B">
        <w:rPr>
          <w:rFonts w:asciiTheme="minorHAnsi" w:hAnsiTheme="minorHAnsi" w:cstheme="minorHAnsi"/>
          <w:b/>
          <w:bCs/>
          <w:szCs w:val="36"/>
          <w:vertAlign w:val="superscript"/>
        </w:rPr>
        <w:t>th</w:t>
      </w:r>
      <w:r w:rsidR="009D59E5" w:rsidRPr="00215C0B">
        <w:rPr>
          <w:rFonts w:asciiTheme="minorHAnsi" w:hAnsiTheme="minorHAnsi" w:cstheme="minorHAnsi"/>
          <w:b/>
          <w:bCs/>
          <w:szCs w:val="36"/>
        </w:rPr>
        <w:t xml:space="preserve"> </w:t>
      </w:r>
      <w:r w:rsidR="00DD267B" w:rsidRPr="00215C0B">
        <w:rPr>
          <w:rFonts w:asciiTheme="minorHAnsi" w:hAnsiTheme="minorHAnsi" w:cstheme="minorHAnsi"/>
          <w:b/>
          <w:bCs/>
          <w:szCs w:val="36"/>
        </w:rPr>
        <w:t xml:space="preserve">March </w:t>
      </w:r>
      <w:r w:rsidRPr="00215C0B">
        <w:rPr>
          <w:rFonts w:asciiTheme="minorHAnsi" w:hAnsiTheme="minorHAnsi" w:cstheme="minorHAnsi"/>
          <w:b/>
          <w:bCs/>
          <w:szCs w:val="36"/>
        </w:rPr>
        <w:t>20</w:t>
      </w:r>
      <w:r w:rsidR="009D59E5" w:rsidRPr="00215C0B">
        <w:rPr>
          <w:rFonts w:asciiTheme="minorHAnsi" w:hAnsiTheme="minorHAnsi" w:cstheme="minorHAnsi"/>
          <w:b/>
          <w:bCs/>
          <w:szCs w:val="36"/>
        </w:rPr>
        <w:t>20</w:t>
      </w:r>
    </w:p>
    <w:p w14:paraId="74AC4921" w14:textId="3B076BE0" w:rsidR="00F11850" w:rsidRPr="00215C0B" w:rsidRDefault="009E30D0" w:rsidP="009D59E5">
      <w:pPr>
        <w:rPr>
          <w:rFonts w:asciiTheme="minorHAnsi" w:hAnsiTheme="minorHAnsi" w:cstheme="minorHAnsi"/>
          <w:bCs/>
          <w:sz w:val="22"/>
          <w:szCs w:val="36"/>
        </w:rPr>
      </w:pPr>
      <w:r w:rsidRPr="00215C0B">
        <w:rPr>
          <w:rFonts w:asciiTheme="minorHAnsi" w:hAnsiTheme="minorHAnsi" w:cstheme="minorHAnsi"/>
          <w:bCs/>
          <w:sz w:val="22"/>
          <w:szCs w:val="36"/>
        </w:rPr>
        <w:t>The event will run</w:t>
      </w:r>
      <w:r w:rsidR="00DB5DB4">
        <w:rPr>
          <w:rFonts w:asciiTheme="minorHAnsi" w:hAnsiTheme="minorHAnsi" w:cstheme="minorHAnsi"/>
          <w:bCs/>
          <w:sz w:val="22"/>
          <w:szCs w:val="36"/>
        </w:rPr>
        <w:t xml:space="preserve"> approximately</w:t>
      </w:r>
      <w:r w:rsidRPr="00215C0B">
        <w:rPr>
          <w:rFonts w:asciiTheme="minorHAnsi" w:hAnsiTheme="minorHAnsi" w:cstheme="minorHAnsi"/>
          <w:bCs/>
          <w:sz w:val="22"/>
          <w:szCs w:val="36"/>
        </w:rPr>
        <w:t xml:space="preserve"> </w:t>
      </w:r>
      <w:r w:rsidR="00215C0B" w:rsidRPr="00215C0B">
        <w:rPr>
          <w:rFonts w:asciiTheme="minorHAnsi" w:hAnsiTheme="minorHAnsi" w:cstheme="minorHAnsi"/>
          <w:bCs/>
          <w:sz w:val="22"/>
          <w:szCs w:val="36"/>
        </w:rPr>
        <w:t>9</w:t>
      </w:r>
      <w:r w:rsidRPr="00215C0B">
        <w:rPr>
          <w:rFonts w:asciiTheme="minorHAnsi" w:hAnsiTheme="minorHAnsi" w:cstheme="minorHAnsi"/>
          <w:bCs/>
          <w:sz w:val="22"/>
          <w:szCs w:val="36"/>
        </w:rPr>
        <w:t>:00am - 5:00pm</w:t>
      </w:r>
      <w:r w:rsidR="000C23B2" w:rsidRPr="00215C0B">
        <w:rPr>
          <w:rFonts w:asciiTheme="minorHAnsi" w:hAnsiTheme="minorHAnsi" w:cstheme="minorHAnsi"/>
          <w:bCs/>
          <w:sz w:val="22"/>
          <w:szCs w:val="36"/>
        </w:rPr>
        <w:tab/>
      </w:r>
      <w:r w:rsidR="000C23B2" w:rsidRPr="00215C0B">
        <w:rPr>
          <w:rFonts w:asciiTheme="minorHAnsi" w:hAnsiTheme="minorHAnsi" w:cstheme="minorHAnsi"/>
          <w:bCs/>
          <w:sz w:val="22"/>
          <w:szCs w:val="36"/>
        </w:rPr>
        <w:tab/>
      </w:r>
    </w:p>
    <w:p w14:paraId="2428687F" w14:textId="77777777" w:rsidR="009D59E5" w:rsidRPr="00215C0B" w:rsidRDefault="009D59E5" w:rsidP="009D59E5">
      <w:pPr>
        <w:rPr>
          <w:rFonts w:asciiTheme="minorHAnsi" w:hAnsiTheme="minorHAnsi" w:cstheme="minorHAnsi"/>
          <w:bCs/>
          <w:szCs w:val="36"/>
        </w:rPr>
      </w:pPr>
    </w:p>
    <w:p w14:paraId="68F5BD6E" w14:textId="43A30B52" w:rsidR="00DD267B" w:rsidRPr="00215C0B" w:rsidRDefault="000C23B2" w:rsidP="00DD267B">
      <w:pPr>
        <w:rPr>
          <w:rFonts w:asciiTheme="minorHAnsi" w:hAnsiTheme="minorHAnsi" w:cstheme="minorHAnsi"/>
          <w:szCs w:val="32"/>
        </w:rPr>
      </w:pPr>
      <w:r w:rsidRPr="00215C0B">
        <w:rPr>
          <w:rFonts w:asciiTheme="minorHAnsi" w:hAnsiTheme="minorHAnsi" w:cstheme="minorHAnsi"/>
          <w:szCs w:val="32"/>
        </w:rPr>
        <w:t>Venue:</w:t>
      </w:r>
      <w:r w:rsidR="00992C78" w:rsidRPr="00215C0B">
        <w:rPr>
          <w:rFonts w:asciiTheme="minorHAnsi" w:hAnsiTheme="minorHAnsi" w:cstheme="minorHAnsi"/>
          <w:szCs w:val="32"/>
        </w:rPr>
        <w:t xml:space="preserve">  </w:t>
      </w:r>
      <w:r w:rsidR="00DB5DB4">
        <w:rPr>
          <w:rFonts w:asciiTheme="minorHAnsi" w:hAnsiTheme="minorHAnsi" w:cstheme="minorHAnsi"/>
          <w:szCs w:val="32"/>
        </w:rPr>
        <w:tab/>
      </w:r>
      <w:r w:rsidR="009D59E5" w:rsidRPr="00215C0B">
        <w:rPr>
          <w:rFonts w:asciiTheme="minorHAnsi" w:hAnsiTheme="minorHAnsi" w:cstheme="minorHAnsi"/>
          <w:b/>
          <w:szCs w:val="32"/>
        </w:rPr>
        <w:t>Places</w:t>
      </w:r>
      <w:r w:rsidR="00DD267B" w:rsidRPr="00215C0B">
        <w:rPr>
          <w:rFonts w:asciiTheme="minorHAnsi" w:hAnsiTheme="minorHAnsi" w:cstheme="minorHAnsi"/>
          <w:b/>
          <w:szCs w:val="32"/>
        </w:rPr>
        <w:t xml:space="preserve"> Leisure Centre, </w:t>
      </w:r>
      <w:proofErr w:type="spellStart"/>
      <w:r w:rsidR="009D59E5" w:rsidRPr="00215C0B">
        <w:rPr>
          <w:rFonts w:asciiTheme="minorHAnsi" w:hAnsiTheme="minorHAnsi" w:cstheme="minorHAnsi"/>
          <w:b/>
          <w:szCs w:val="32"/>
        </w:rPr>
        <w:t>Eastleigh</w:t>
      </w:r>
      <w:proofErr w:type="spellEnd"/>
      <w:r w:rsidR="00DD267B" w:rsidRPr="00215C0B">
        <w:rPr>
          <w:rFonts w:asciiTheme="minorHAnsi" w:hAnsiTheme="minorHAnsi" w:cstheme="minorHAnsi"/>
          <w:b/>
          <w:szCs w:val="32"/>
        </w:rPr>
        <w:t xml:space="preserve">, </w:t>
      </w:r>
      <w:r w:rsidR="009D59E5" w:rsidRPr="00215C0B">
        <w:rPr>
          <w:rFonts w:asciiTheme="minorHAnsi" w:hAnsiTheme="minorHAnsi" w:cstheme="minorHAnsi"/>
          <w:b/>
          <w:szCs w:val="32"/>
        </w:rPr>
        <w:t>SO50 9NL</w:t>
      </w:r>
    </w:p>
    <w:p w14:paraId="492CC429" w14:textId="77777777" w:rsidR="00DB5DB4" w:rsidRDefault="00DB5DB4" w:rsidP="00DB5DB4">
      <w:pPr>
        <w:pStyle w:val="c2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</w:p>
    <w:p w14:paraId="4190EC77" w14:textId="556E3C19" w:rsidR="00DB5DB4" w:rsidRPr="00DB5DB4" w:rsidRDefault="00DB5DB4" w:rsidP="00E23A27">
      <w:pPr>
        <w:pStyle w:val="c2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  <w:r w:rsidRPr="00DB5DB4">
        <w:rPr>
          <w:rFonts w:asciiTheme="minorHAnsi" w:hAnsiTheme="minorHAnsi" w:cstheme="minorHAnsi"/>
          <w:b/>
          <w:bCs/>
          <w:sz w:val="24"/>
          <w:szCs w:val="28"/>
          <w:u w:val="single"/>
        </w:rPr>
        <w:t xml:space="preserve">Equipment: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34"/>
      </w:tblGrid>
      <w:tr w:rsidR="00DB5DB4" w:rsidRPr="00DB5DB4" w14:paraId="1C4C257A" w14:textId="77777777" w:rsidTr="00DB5DB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34" w:type="dxa"/>
            <w:tcBorders>
              <w:top w:val="nil"/>
              <w:left w:val="nil"/>
              <w:bottom w:val="nil"/>
              <w:right w:val="nil"/>
            </w:tcBorders>
          </w:tcPr>
          <w:p w14:paraId="6FCC5916" w14:textId="77777777" w:rsidR="00DB5DB4" w:rsidRPr="00DB5DB4" w:rsidRDefault="00DB5DB4" w:rsidP="00E23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DB5DB4">
              <w:rPr>
                <w:rFonts w:cs="Arial"/>
                <w:bCs/>
                <w:lang w:val="en-GB"/>
              </w:rPr>
              <w:t>Elite and Intermediate panels will be using 4 x 4mm beds.</w:t>
            </w:r>
          </w:p>
          <w:p w14:paraId="0D828241" w14:textId="77777777" w:rsidR="00DB5DB4" w:rsidRPr="00DB5DB4" w:rsidRDefault="00DB5DB4" w:rsidP="00E23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DB5DB4">
              <w:rPr>
                <w:rFonts w:cs="Arial"/>
                <w:bCs/>
                <w:lang w:val="en-GB"/>
              </w:rPr>
              <w:t xml:space="preserve">Novice and Disabilities panels will be using either 6 x 4mm or 6 x 6mm. </w:t>
            </w:r>
          </w:p>
          <w:p w14:paraId="62CBA23F" w14:textId="77777777" w:rsidR="00DB5DB4" w:rsidRPr="00DB5DB4" w:rsidRDefault="00DB5DB4" w:rsidP="00E23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DB5DB4">
              <w:rPr>
                <w:rFonts w:cs="Arial"/>
                <w:bCs/>
                <w:lang w:val="en-GB"/>
              </w:rPr>
              <w:t xml:space="preserve">There will be a choice of 2 trampolines of a similar type on each panel.  </w:t>
            </w:r>
          </w:p>
          <w:p w14:paraId="391C324A" w14:textId="77777777" w:rsidR="00DB5DB4" w:rsidRPr="00DB5DB4" w:rsidRDefault="00DB5DB4" w:rsidP="00E23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 w:rsidRPr="00DB5DB4">
              <w:rPr>
                <w:rFonts w:cs="Arial"/>
                <w:bCs/>
                <w:i/>
                <w:lang w:val="en-GB"/>
              </w:rPr>
              <w:t>However, in exceptional circumstances some groups may be assigned to a different panel.</w:t>
            </w:r>
          </w:p>
        </w:tc>
      </w:tr>
    </w:tbl>
    <w:p w14:paraId="0B784B80" w14:textId="77777777" w:rsidR="00E23681" w:rsidRPr="00215C0B" w:rsidRDefault="00E23681" w:rsidP="00E23A27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824A6AF" w14:textId="3B31F6BA" w:rsidR="00E23681" w:rsidRPr="00215C0B" w:rsidRDefault="00E23681" w:rsidP="00E23A27">
      <w:pPr>
        <w:pStyle w:val="c2"/>
        <w:spacing w:line="240" w:lineRule="auto"/>
        <w:jc w:val="left"/>
        <w:rPr>
          <w:rFonts w:asciiTheme="minorHAnsi" w:eastAsia="Arial" w:hAnsiTheme="minorHAnsi" w:cstheme="minorHAnsi"/>
          <w:b/>
          <w:bCs/>
          <w:sz w:val="24"/>
          <w:szCs w:val="32"/>
        </w:rPr>
      </w:pPr>
      <w:r w:rsidRPr="00215C0B">
        <w:rPr>
          <w:rFonts w:asciiTheme="minorHAnsi" w:hAnsiTheme="minorHAnsi" w:cstheme="minorHAnsi"/>
          <w:b/>
          <w:bCs/>
          <w:sz w:val="24"/>
          <w:szCs w:val="28"/>
          <w:u w:val="single"/>
        </w:rPr>
        <w:t>Closing Date</w:t>
      </w:r>
    </w:p>
    <w:p w14:paraId="5160FD98" w14:textId="3CCD2FE6" w:rsidR="00E23681" w:rsidRPr="00215C0B" w:rsidRDefault="00E23681" w:rsidP="00E23A27">
      <w:pPr>
        <w:pStyle w:val="c2"/>
        <w:spacing w:line="240" w:lineRule="auto"/>
        <w:jc w:val="left"/>
        <w:rPr>
          <w:rFonts w:asciiTheme="minorHAnsi" w:hAnsiTheme="minorHAnsi" w:cstheme="minorHAnsi"/>
          <w:sz w:val="24"/>
          <w:szCs w:val="28"/>
        </w:rPr>
      </w:pPr>
      <w:r w:rsidRPr="00215C0B">
        <w:rPr>
          <w:rFonts w:asciiTheme="minorHAnsi" w:hAnsiTheme="minorHAnsi" w:cstheme="minorHAnsi"/>
          <w:sz w:val="24"/>
          <w:szCs w:val="28"/>
        </w:rPr>
        <w:t>All completed entry forms and fees should be received</w:t>
      </w:r>
      <w:r w:rsidRPr="00215C0B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215C0B">
        <w:rPr>
          <w:rFonts w:asciiTheme="minorHAnsi" w:hAnsiTheme="minorHAnsi" w:cstheme="minorHAnsi"/>
          <w:sz w:val="24"/>
          <w:szCs w:val="28"/>
        </w:rPr>
        <w:t>by</w:t>
      </w:r>
      <w:r w:rsidR="00865891" w:rsidRPr="00215C0B">
        <w:rPr>
          <w:rFonts w:asciiTheme="minorHAnsi" w:hAnsiTheme="minorHAnsi" w:cstheme="minorHAnsi"/>
          <w:sz w:val="24"/>
          <w:szCs w:val="28"/>
        </w:rPr>
        <w:t xml:space="preserve">: </w:t>
      </w:r>
      <w:r w:rsidR="000B2611" w:rsidRPr="00215C0B">
        <w:rPr>
          <w:rFonts w:asciiTheme="minorHAnsi" w:hAnsiTheme="minorHAnsi" w:cstheme="minorHAnsi"/>
          <w:b/>
          <w:sz w:val="24"/>
          <w:szCs w:val="28"/>
        </w:rPr>
        <w:t>1</w:t>
      </w:r>
      <w:r w:rsidR="009D59E5" w:rsidRPr="00215C0B">
        <w:rPr>
          <w:rFonts w:asciiTheme="minorHAnsi" w:hAnsiTheme="minorHAnsi" w:cstheme="minorHAnsi"/>
          <w:b/>
          <w:sz w:val="24"/>
          <w:szCs w:val="28"/>
        </w:rPr>
        <w:t>4</w:t>
      </w:r>
      <w:r w:rsidR="000B2611" w:rsidRPr="00215C0B">
        <w:rPr>
          <w:rFonts w:asciiTheme="minorHAnsi" w:hAnsiTheme="minorHAnsi" w:cstheme="minorHAnsi"/>
          <w:b/>
          <w:sz w:val="24"/>
          <w:szCs w:val="28"/>
          <w:vertAlign w:val="superscript"/>
        </w:rPr>
        <w:t>th</w:t>
      </w:r>
      <w:r w:rsidR="000B2611" w:rsidRPr="00215C0B">
        <w:rPr>
          <w:rFonts w:asciiTheme="minorHAnsi" w:hAnsiTheme="minorHAnsi" w:cstheme="minorHAnsi"/>
          <w:b/>
          <w:sz w:val="24"/>
          <w:szCs w:val="28"/>
        </w:rPr>
        <w:t xml:space="preserve"> Feb </w:t>
      </w:r>
      <w:r w:rsidRPr="00215C0B">
        <w:rPr>
          <w:rFonts w:asciiTheme="minorHAnsi" w:hAnsiTheme="minorHAnsi" w:cstheme="minorHAnsi"/>
          <w:b/>
          <w:bCs/>
          <w:sz w:val="24"/>
          <w:szCs w:val="28"/>
        </w:rPr>
        <w:t>20</w:t>
      </w:r>
      <w:r w:rsidR="009D59E5" w:rsidRPr="00215C0B">
        <w:rPr>
          <w:rFonts w:asciiTheme="minorHAnsi" w:hAnsiTheme="minorHAnsi" w:cstheme="minorHAnsi"/>
          <w:b/>
          <w:bCs/>
          <w:sz w:val="24"/>
          <w:szCs w:val="28"/>
        </w:rPr>
        <w:t>20</w:t>
      </w:r>
    </w:p>
    <w:p w14:paraId="10ED959A" w14:textId="77777777" w:rsidR="00E23681" w:rsidRPr="00215C0B" w:rsidRDefault="00E23681" w:rsidP="00E23A27">
      <w:pPr>
        <w:pStyle w:val="c2"/>
        <w:spacing w:line="240" w:lineRule="auto"/>
        <w:jc w:val="left"/>
        <w:rPr>
          <w:rFonts w:asciiTheme="minorHAnsi" w:eastAsia="Arial" w:hAnsiTheme="minorHAnsi" w:cstheme="minorHAnsi"/>
          <w:b/>
          <w:bCs/>
          <w:sz w:val="24"/>
          <w:szCs w:val="32"/>
        </w:rPr>
      </w:pPr>
    </w:p>
    <w:p w14:paraId="0590DF35" w14:textId="77777777" w:rsidR="00E23681" w:rsidRPr="00215C0B" w:rsidRDefault="00E23681" w:rsidP="00E23A27">
      <w:pPr>
        <w:pStyle w:val="c2"/>
        <w:spacing w:line="240" w:lineRule="auto"/>
        <w:jc w:val="left"/>
        <w:rPr>
          <w:rFonts w:asciiTheme="minorHAnsi" w:eastAsia="Arial" w:hAnsiTheme="minorHAnsi" w:cstheme="minorHAnsi"/>
          <w:b/>
          <w:bCs/>
          <w:sz w:val="24"/>
          <w:szCs w:val="32"/>
          <w:u w:val="single"/>
        </w:rPr>
      </w:pPr>
      <w:r w:rsidRPr="00215C0B">
        <w:rPr>
          <w:rFonts w:asciiTheme="minorHAnsi" w:hAnsiTheme="minorHAnsi" w:cstheme="minorHAnsi"/>
          <w:b/>
          <w:bCs/>
          <w:sz w:val="24"/>
          <w:szCs w:val="28"/>
          <w:u w:val="single"/>
        </w:rPr>
        <w:t>Entry Fees</w:t>
      </w:r>
    </w:p>
    <w:p w14:paraId="21CFB8D1" w14:textId="1AEB9B0D" w:rsidR="00E23681" w:rsidRPr="00215C0B" w:rsidRDefault="00E23681" w:rsidP="00E23A27">
      <w:pPr>
        <w:pStyle w:val="c2"/>
        <w:spacing w:line="240" w:lineRule="auto"/>
        <w:jc w:val="left"/>
        <w:rPr>
          <w:rFonts w:asciiTheme="minorHAnsi" w:hAnsiTheme="minorHAnsi" w:cstheme="minorHAnsi"/>
          <w:sz w:val="24"/>
          <w:szCs w:val="28"/>
        </w:rPr>
      </w:pPr>
      <w:r w:rsidRPr="00215C0B">
        <w:rPr>
          <w:rFonts w:asciiTheme="minorHAnsi" w:hAnsiTheme="minorHAnsi" w:cstheme="minorHAnsi"/>
          <w:sz w:val="24"/>
          <w:szCs w:val="28"/>
        </w:rPr>
        <w:t xml:space="preserve">£15.00 </w:t>
      </w:r>
      <w:r w:rsidR="00865891" w:rsidRPr="00215C0B">
        <w:rPr>
          <w:rFonts w:asciiTheme="minorHAnsi" w:hAnsiTheme="minorHAnsi" w:cstheme="minorHAnsi"/>
          <w:sz w:val="24"/>
          <w:szCs w:val="28"/>
        </w:rPr>
        <w:t xml:space="preserve">   </w:t>
      </w:r>
      <w:r w:rsidRPr="00215C0B">
        <w:rPr>
          <w:rFonts w:asciiTheme="minorHAnsi" w:hAnsiTheme="minorHAnsi" w:cstheme="minorHAnsi"/>
          <w:sz w:val="24"/>
          <w:szCs w:val="28"/>
        </w:rPr>
        <w:t xml:space="preserve">per individual </w:t>
      </w:r>
      <w:r w:rsidR="00DB5DB4">
        <w:rPr>
          <w:rFonts w:asciiTheme="minorHAnsi" w:hAnsiTheme="minorHAnsi" w:cstheme="minorHAnsi"/>
          <w:sz w:val="24"/>
          <w:szCs w:val="28"/>
        </w:rPr>
        <w:t>qualifier</w:t>
      </w:r>
    </w:p>
    <w:p w14:paraId="4E660746" w14:textId="425D7A1E" w:rsidR="00E23681" w:rsidRPr="00215C0B" w:rsidRDefault="00E23681" w:rsidP="00E23A27">
      <w:pPr>
        <w:pStyle w:val="c2"/>
        <w:spacing w:line="240" w:lineRule="auto"/>
        <w:jc w:val="left"/>
        <w:rPr>
          <w:rFonts w:asciiTheme="minorHAnsi" w:hAnsiTheme="minorHAnsi" w:cstheme="minorHAnsi"/>
          <w:sz w:val="24"/>
          <w:szCs w:val="28"/>
        </w:rPr>
      </w:pPr>
      <w:r w:rsidRPr="00215C0B">
        <w:rPr>
          <w:rFonts w:asciiTheme="minorHAnsi" w:hAnsiTheme="minorHAnsi" w:cstheme="minorHAnsi"/>
          <w:sz w:val="24"/>
          <w:szCs w:val="28"/>
        </w:rPr>
        <w:t xml:space="preserve">£25.00    per </w:t>
      </w:r>
      <w:r w:rsidR="00DB5DB4">
        <w:rPr>
          <w:rFonts w:asciiTheme="minorHAnsi" w:hAnsiTheme="minorHAnsi" w:cstheme="minorHAnsi"/>
          <w:sz w:val="24"/>
          <w:szCs w:val="28"/>
        </w:rPr>
        <w:t>qualif</w:t>
      </w:r>
      <w:r w:rsidR="00DB5DB4">
        <w:rPr>
          <w:rFonts w:asciiTheme="minorHAnsi" w:hAnsiTheme="minorHAnsi" w:cstheme="minorHAnsi"/>
          <w:sz w:val="24"/>
          <w:szCs w:val="28"/>
        </w:rPr>
        <w:t>ying t</w:t>
      </w:r>
      <w:r w:rsidRPr="00215C0B">
        <w:rPr>
          <w:rFonts w:asciiTheme="minorHAnsi" w:hAnsiTheme="minorHAnsi" w:cstheme="minorHAnsi"/>
          <w:sz w:val="24"/>
          <w:szCs w:val="28"/>
        </w:rPr>
        <w:t>eam</w:t>
      </w:r>
      <w:r w:rsidR="00865891" w:rsidRPr="00215C0B">
        <w:rPr>
          <w:rFonts w:asciiTheme="minorHAnsi" w:hAnsiTheme="minorHAnsi" w:cstheme="minorHAnsi"/>
          <w:sz w:val="24"/>
          <w:szCs w:val="28"/>
        </w:rPr>
        <w:t xml:space="preserve"> (</w:t>
      </w:r>
      <w:r w:rsidR="00DB5DB4">
        <w:rPr>
          <w:rFonts w:asciiTheme="minorHAnsi" w:hAnsiTheme="minorHAnsi" w:cstheme="minorHAnsi"/>
          <w:sz w:val="24"/>
          <w:szCs w:val="28"/>
        </w:rPr>
        <w:t>t</w:t>
      </w:r>
      <w:r w:rsidR="00865891" w:rsidRPr="00215C0B">
        <w:rPr>
          <w:rFonts w:asciiTheme="minorHAnsi" w:hAnsiTheme="minorHAnsi" w:cstheme="minorHAnsi"/>
          <w:sz w:val="24"/>
          <w:szCs w:val="28"/>
        </w:rPr>
        <w:t>eam members do not pay an individual fee)</w:t>
      </w:r>
      <w:r w:rsidRPr="00215C0B">
        <w:rPr>
          <w:rFonts w:asciiTheme="minorHAnsi" w:hAnsiTheme="minorHAnsi" w:cstheme="minorHAnsi"/>
          <w:sz w:val="24"/>
          <w:szCs w:val="28"/>
        </w:rPr>
        <w:tab/>
      </w:r>
    </w:p>
    <w:p w14:paraId="2FA35B85" w14:textId="77777777" w:rsidR="00215C0B" w:rsidRDefault="00215C0B" w:rsidP="00E23A27">
      <w:pPr>
        <w:pStyle w:val="c2"/>
        <w:spacing w:line="240" w:lineRule="auto"/>
        <w:jc w:val="left"/>
        <w:rPr>
          <w:rFonts w:asciiTheme="minorHAnsi" w:hAnsiTheme="minorHAnsi" w:cstheme="minorHAnsi"/>
          <w:sz w:val="28"/>
          <w:szCs w:val="30"/>
        </w:rPr>
      </w:pPr>
    </w:p>
    <w:p w14:paraId="38F1E51F" w14:textId="04B5D2D6" w:rsidR="00E23681" w:rsidRPr="00215C0B" w:rsidRDefault="00E23681" w:rsidP="00E23A27">
      <w:pPr>
        <w:pStyle w:val="c2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15C0B">
        <w:rPr>
          <w:rFonts w:asciiTheme="minorHAnsi" w:hAnsiTheme="minorHAnsi" w:cstheme="minorHAnsi"/>
          <w:sz w:val="24"/>
          <w:szCs w:val="24"/>
        </w:rPr>
        <w:t xml:space="preserve">Please make cheques payable </w:t>
      </w:r>
      <w:r w:rsidRPr="00215C0B">
        <w:rPr>
          <w:rFonts w:asciiTheme="minorHAnsi" w:hAnsiTheme="minorHAnsi" w:cstheme="minorHAnsi"/>
          <w:b/>
          <w:bCs/>
          <w:sz w:val="24"/>
          <w:szCs w:val="24"/>
        </w:rPr>
        <w:t>to “SOUTHERN TRAMPOLINING”</w:t>
      </w:r>
    </w:p>
    <w:p w14:paraId="302477B1" w14:textId="7700D53B" w:rsidR="009D59E5" w:rsidRPr="00215C0B" w:rsidRDefault="00E23681" w:rsidP="00E23A27">
      <w:pPr>
        <w:pStyle w:val="c2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15C0B">
        <w:rPr>
          <w:rFonts w:asciiTheme="minorHAnsi" w:hAnsiTheme="minorHAnsi" w:cstheme="minorHAnsi"/>
          <w:b/>
          <w:bCs/>
          <w:sz w:val="24"/>
          <w:szCs w:val="24"/>
        </w:rPr>
        <w:t xml:space="preserve">BACs transfer details </w:t>
      </w:r>
      <w:r w:rsidR="00215C0B">
        <w:rPr>
          <w:rFonts w:asciiTheme="minorHAnsi" w:hAnsiTheme="minorHAnsi" w:cstheme="minorHAnsi"/>
          <w:b/>
          <w:bCs/>
          <w:sz w:val="24"/>
          <w:szCs w:val="24"/>
        </w:rPr>
        <w:t>are</w:t>
      </w:r>
      <w:r w:rsidRPr="00215C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15C0B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215C0B">
        <w:rPr>
          <w:rFonts w:asciiTheme="minorHAnsi" w:hAnsiTheme="minorHAnsi" w:cstheme="minorHAnsi"/>
          <w:b/>
          <w:bCs/>
          <w:sz w:val="24"/>
          <w:szCs w:val="24"/>
        </w:rPr>
        <w:t>n the entry form.</w:t>
      </w:r>
      <w:r w:rsidR="000C23B2" w:rsidRPr="00215C0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</w:t>
      </w:r>
    </w:p>
    <w:p w14:paraId="74AC4927" w14:textId="42A0DBFE" w:rsidR="00F11850" w:rsidRPr="00215C0B" w:rsidRDefault="000C23B2" w:rsidP="00DD267B">
      <w:pPr>
        <w:pStyle w:val="c2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6"/>
        </w:rPr>
      </w:pPr>
      <w:r w:rsidRPr="00215C0B">
        <w:rPr>
          <w:rFonts w:asciiTheme="minorHAnsi" w:hAnsiTheme="minorHAnsi" w:cstheme="minorHAnsi"/>
          <w:b/>
          <w:bCs/>
          <w:sz w:val="16"/>
          <w:szCs w:val="24"/>
        </w:rPr>
        <w:t xml:space="preserve">                  </w:t>
      </w:r>
    </w:p>
    <w:p w14:paraId="74AC4932" w14:textId="15E02DE7" w:rsidR="00F11850" w:rsidRPr="00215C0B" w:rsidRDefault="000C23B2" w:rsidP="00992C78">
      <w:pPr>
        <w:rPr>
          <w:rFonts w:asciiTheme="minorHAnsi" w:hAnsiTheme="minorHAnsi" w:cstheme="minorHAnsi"/>
          <w:sz w:val="20"/>
          <w:szCs w:val="28"/>
        </w:rPr>
      </w:pPr>
      <w:r w:rsidRPr="00215C0B">
        <w:rPr>
          <w:rFonts w:asciiTheme="minorHAnsi" w:hAnsiTheme="minorHAnsi" w:cstheme="minorHAnsi"/>
          <w:sz w:val="20"/>
          <w:szCs w:val="28"/>
        </w:rPr>
        <w:t xml:space="preserve">                                                                                       </w:t>
      </w:r>
    </w:p>
    <w:p w14:paraId="74AC4934" w14:textId="6598D512" w:rsidR="00F11850" w:rsidRPr="00215C0B" w:rsidRDefault="000C23B2">
      <w:pPr>
        <w:jc w:val="both"/>
        <w:rPr>
          <w:rFonts w:asciiTheme="minorHAnsi" w:hAnsiTheme="minorHAnsi" w:cstheme="minorHAnsi"/>
          <w:sz w:val="20"/>
          <w:szCs w:val="28"/>
        </w:rPr>
      </w:pPr>
      <w:r w:rsidRPr="00215C0B">
        <w:rPr>
          <w:rFonts w:asciiTheme="minorHAnsi" w:hAnsiTheme="minorHAnsi" w:cstheme="minorHAnsi"/>
          <w:noProof/>
          <w:sz w:val="20"/>
          <w:szCs w:val="28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AC4C1C" wp14:editId="74AC4C1D">
                <wp:simplePos x="0" y="0"/>
                <wp:positionH relativeFrom="column">
                  <wp:posOffset>-110489</wp:posOffset>
                </wp:positionH>
                <wp:positionV relativeFrom="line">
                  <wp:posOffset>-24765</wp:posOffset>
                </wp:positionV>
                <wp:extent cx="65151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D9874B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8.7pt,-1.95pt" to="50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" strokeweight="4.5pt">
                <w10:wrap anchory="line"/>
              </v:line>
            </w:pict>
          </mc:Fallback>
        </mc:AlternateContent>
      </w:r>
    </w:p>
    <w:p w14:paraId="36AB065B" w14:textId="77777777" w:rsidR="00992C78" w:rsidRPr="00215C0B" w:rsidRDefault="00992C78" w:rsidP="00992C78">
      <w:pPr>
        <w:rPr>
          <w:rFonts w:asciiTheme="minorHAnsi" w:hAnsiTheme="minorHAnsi" w:cstheme="minorHAnsi"/>
          <w:b/>
          <w:bCs/>
          <w:sz w:val="18"/>
          <w:szCs w:val="26"/>
          <w:u w:val="single"/>
        </w:rPr>
      </w:pPr>
    </w:p>
    <w:p w14:paraId="0CFD1EF2" w14:textId="3F99B62E" w:rsidR="00992C78" w:rsidRPr="00215C0B" w:rsidRDefault="00E23A27" w:rsidP="00992C78">
      <w:pPr>
        <w:rPr>
          <w:rFonts w:asciiTheme="minorHAnsi" w:hAnsiTheme="minorHAnsi" w:cstheme="minorHAnsi"/>
          <w:b/>
          <w:bCs/>
          <w:szCs w:val="26"/>
          <w:u w:val="single"/>
        </w:rPr>
      </w:pPr>
      <w:r>
        <w:rPr>
          <w:rFonts w:asciiTheme="minorHAnsi" w:hAnsiTheme="minorHAnsi" w:cstheme="minorHAnsi"/>
          <w:b/>
          <w:bCs/>
          <w:szCs w:val="26"/>
          <w:u w:val="single"/>
        </w:rPr>
        <w:t>Entry process</w:t>
      </w:r>
    </w:p>
    <w:p w14:paraId="4378967A" w14:textId="2146FE2B" w:rsidR="00992C78" w:rsidRPr="00215C0B" w:rsidRDefault="00992C78" w:rsidP="00992C78">
      <w:pPr>
        <w:rPr>
          <w:rFonts w:asciiTheme="minorHAnsi" w:hAnsiTheme="minorHAnsi" w:cstheme="minorHAnsi"/>
          <w:bCs/>
          <w:szCs w:val="26"/>
        </w:rPr>
      </w:pPr>
      <w:r w:rsidRPr="00215C0B">
        <w:rPr>
          <w:rFonts w:asciiTheme="minorHAnsi" w:hAnsiTheme="minorHAnsi" w:cstheme="minorHAnsi"/>
          <w:bCs/>
          <w:szCs w:val="26"/>
        </w:rPr>
        <w:t>Please visit the BSGA website to download an entry form.</w:t>
      </w:r>
    </w:p>
    <w:p w14:paraId="54E3D61D" w14:textId="36FCDD1E" w:rsidR="009D59E5" w:rsidRPr="00E23A27" w:rsidRDefault="00E23A27" w:rsidP="00E23A27">
      <w:pPr>
        <w:ind w:left="720" w:firstLine="720"/>
        <w:rPr>
          <w:rFonts w:asciiTheme="minorHAnsi" w:hAnsiTheme="minorHAnsi" w:cstheme="minorHAnsi"/>
          <w:bCs/>
          <w:color w:val="4F81BD" w:themeColor="accent1"/>
          <w:szCs w:val="26"/>
        </w:rPr>
      </w:pPr>
      <w:hyperlink r:id="rId8" w:history="1">
        <w:r w:rsidRPr="00E23A27">
          <w:rPr>
            <w:rStyle w:val="Hyperlink"/>
            <w:rFonts w:asciiTheme="minorHAnsi" w:hAnsiTheme="minorHAnsi" w:cstheme="minorHAnsi"/>
            <w:bCs/>
            <w:color w:val="4F81BD" w:themeColor="accent1"/>
            <w:szCs w:val="26"/>
          </w:rPr>
          <w:t>https://bsga.org</w:t>
        </w:r>
      </w:hyperlink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</w:t>
      </w:r>
      <w:r w:rsidR="00992C78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</w:t>
      </w:r>
      <w:r w:rsidR="00215C0B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</w:t>
      </w:r>
      <w:r w:rsidR="00DB5DB4" w:rsidRPr="00E23A27">
        <w:rPr>
          <w:rFonts w:asciiTheme="minorHAnsi" w:hAnsiTheme="minorHAnsi" w:cstheme="minorHAnsi"/>
          <w:bCs/>
          <w:color w:val="4F81BD" w:themeColor="accent1"/>
          <w:szCs w:val="26"/>
        </w:rPr>
        <w:t>(</w:t>
      </w:r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in </w:t>
      </w:r>
      <w:r w:rsidR="00DB5DB4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“Events </w:t>
      </w:r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>&amp;</w:t>
      </w:r>
      <w:r w:rsidR="00DB5DB4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Rules</w:t>
      </w:r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>”</w:t>
      </w:r>
      <w:r w:rsidR="00DB5DB4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=&gt; </w:t>
      </w:r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>“</w:t>
      </w:r>
      <w:r w:rsidR="00DB5DB4" w:rsidRPr="00E23A27">
        <w:rPr>
          <w:rFonts w:asciiTheme="minorHAnsi" w:hAnsiTheme="minorHAnsi" w:cstheme="minorHAnsi"/>
          <w:bCs/>
          <w:color w:val="4F81BD" w:themeColor="accent1"/>
          <w:szCs w:val="26"/>
        </w:rPr>
        <w:t>National Events</w:t>
      </w:r>
      <w:r w:rsidRPr="00E23A27">
        <w:rPr>
          <w:rFonts w:asciiTheme="minorHAnsi" w:hAnsiTheme="minorHAnsi" w:cstheme="minorHAnsi"/>
          <w:bCs/>
          <w:color w:val="4F81BD" w:themeColor="accent1"/>
          <w:szCs w:val="26"/>
        </w:rPr>
        <w:t>”)</w:t>
      </w:r>
      <w:r w:rsidR="00215C0B" w:rsidRPr="00E23A27">
        <w:rPr>
          <w:rFonts w:asciiTheme="minorHAnsi" w:hAnsiTheme="minorHAnsi" w:cstheme="minorHAnsi"/>
          <w:bCs/>
          <w:color w:val="4F81BD" w:themeColor="accent1"/>
          <w:szCs w:val="26"/>
        </w:rPr>
        <w:t xml:space="preserve"> </w:t>
      </w:r>
    </w:p>
    <w:p w14:paraId="469CED59" w14:textId="77777777" w:rsidR="00AE57EC" w:rsidRPr="00215C0B" w:rsidRDefault="00AE57EC" w:rsidP="00992C78">
      <w:pPr>
        <w:rPr>
          <w:rFonts w:asciiTheme="minorHAnsi" w:hAnsiTheme="minorHAnsi" w:cstheme="minorHAnsi"/>
          <w:bCs/>
          <w:color w:val="0070C0"/>
          <w:szCs w:val="26"/>
        </w:rPr>
      </w:pPr>
    </w:p>
    <w:p w14:paraId="0702DDE2" w14:textId="571522C9" w:rsidR="009D59E5" w:rsidRPr="00215C0B" w:rsidRDefault="009D59E5" w:rsidP="00992C78">
      <w:pPr>
        <w:rPr>
          <w:rFonts w:asciiTheme="minorHAnsi" w:hAnsiTheme="minorHAnsi" w:cstheme="minorHAnsi"/>
          <w:b/>
          <w:color w:val="auto"/>
          <w:szCs w:val="26"/>
        </w:rPr>
      </w:pPr>
      <w:r w:rsidRPr="00215C0B">
        <w:rPr>
          <w:rFonts w:asciiTheme="minorHAnsi" w:hAnsiTheme="minorHAnsi" w:cstheme="minorHAnsi"/>
          <w:b/>
          <w:color w:val="auto"/>
          <w:szCs w:val="26"/>
        </w:rPr>
        <w:t>Entr</w:t>
      </w:r>
      <w:r w:rsidR="00AE57EC" w:rsidRPr="00215C0B">
        <w:rPr>
          <w:rFonts w:asciiTheme="minorHAnsi" w:hAnsiTheme="minorHAnsi" w:cstheme="minorHAnsi"/>
          <w:b/>
          <w:color w:val="auto"/>
          <w:szCs w:val="26"/>
        </w:rPr>
        <w:t>y forms</w:t>
      </w:r>
      <w:r w:rsidRPr="00215C0B">
        <w:rPr>
          <w:rFonts w:asciiTheme="minorHAnsi" w:hAnsiTheme="minorHAnsi" w:cstheme="minorHAnsi"/>
          <w:b/>
          <w:color w:val="auto"/>
          <w:szCs w:val="26"/>
        </w:rPr>
        <w:t xml:space="preserve"> must </w:t>
      </w:r>
      <w:bookmarkStart w:id="0" w:name="_GoBack"/>
      <w:bookmarkEnd w:id="0"/>
      <w:r w:rsidRPr="00215C0B">
        <w:rPr>
          <w:rFonts w:asciiTheme="minorHAnsi" w:hAnsiTheme="minorHAnsi" w:cstheme="minorHAnsi"/>
          <w:b/>
          <w:color w:val="auto"/>
          <w:szCs w:val="26"/>
        </w:rPr>
        <w:t>be completed in Excel and emailed</w:t>
      </w:r>
      <w:r w:rsidR="00AE57EC" w:rsidRPr="00215C0B">
        <w:rPr>
          <w:rFonts w:asciiTheme="minorHAnsi" w:hAnsiTheme="minorHAnsi" w:cstheme="minorHAnsi"/>
          <w:b/>
          <w:color w:val="auto"/>
          <w:szCs w:val="26"/>
        </w:rPr>
        <w:t>;</w:t>
      </w:r>
      <w:r w:rsidRPr="00215C0B">
        <w:rPr>
          <w:rFonts w:asciiTheme="minorHAnsi" w:hAnsiTheme="minorHAnsi" w:cstheme="minorHAnsi"/>
          <w:b/>
          <w:color w:val="auto"/>
          <w:szCs w:val="26"/>
        </w:rPr>
        <w:t xml:space="preserve"> any use of other software, mobile phones,</w:t>
      </w:r>
      <w:r w:rsidR="00AE57EC" w:rsidRPr="00215C0B">
        <w:rPr>
          <w:rFonts w:asciiTheme="minorHAnsi" w:hAnsiTheme="minorHAnsi" w:cstheme="minorHAnsi"/>
          <w:b/>
          <w:color w:val="auto"/>
          <w:szCs w:val="26"/>
        </w:rPr>
        <w:t xml:space="preserve"> M</w:t>
      </w:r>
      <w:r w:rsidR="00215C0B">
        <w:rPr>
          <w:rFonts w:asciiTheme="minorHAnsi" w:hAnsiTheme="minorHAnsi" w:cstheme="minorHAnsi"/>
          <w:b/>
          <w:color w:val="auto"/>
          <w:szCs w:val="26"/>
        </w:rPr>
        <w:t>AC</w:t>
      </w:r>
      <w:r w:rsidR="00AE57EC" w:rsidRPr="00215C0B">
        <w:rPr>
          <w:rFonts w:asciiTheme="minorHAnsi" w:hAnsiTheme="minorHAnsi" w:cstheme="minorHAnsi"/>
          <w:b/>
          <w:color w:val="auto"/>
          <w:szCs w:val="26"/>
        </w:rPr>
        <w:t>s,</w:t>
      </w:r>
      <w:r w:rsidRPr="00215C0B">
        <w:rPr>
          <w:rFonts w:asciiTheme="minorHAnsi" w:hAnsiTheme="minorHAnsi" w:cstheme="minorHAnsi"/>
          <w:b/>
          <w:color w:val="auto"/>
          <w:szCs w:val="26"/>
        </w:rPr>
        <w:t xml:space="preserve"> to complete the form will corrupt the spreadsheet</w:t>
      </w:r>
      <w:r w:rsidR="00AE57EC" w:rsidRPr="00215C0B">
        <w:rPr>
          <w:rFonts w:asciiTheme="minorHAnsi" w:hAnsiTheme="minorHAnsi" w:cstheme="minorHAnsi"/>
          <w:b/>
          <w:color w:val="auto"/>
          <w:szCs w:val="26"/>
        </w:rPr>
        <w:t xml:space="preserve"> and result in a failed entry.</w:t>
      </w:r>
    </w:p>
    <w:p w14:paraId="0027BF16" w14:textId="77777777" w:rsidR="009D59E5" w:rsidRPr="00215C0B" w:rsidRDefault="009D59E5" w:rsidP="00992C78">
      <w:pPr>
        <w:rPr>
          <w:rFonts w:asciiTheme="minorHAnsi" w:hAnsiTheme="minorHAnsi" w:cstheme="minorHAnsi"/>
          <w:bCs/>
          <w:color w:val="0070C0"/>
          <w:szCs w:val="26"/>
        </w:rPr>
      </w:pPr>
    </w:p>
    <w:p w14:paraId="109B3FC9" w14:textId="77777777" w:rsidR="00E23681" w:rsidRPr="00215C0B" w:rsidRDefault="00992C78" w:rsidP="00992C78">
      <w:pPr>
        <w:rPr>
          <w:rFonts w:asciiTheme="minorHAnsi" w:hAnsiTheme="minorHAnsi" w:cstheme="minorHAnsi"/>
          <w:bCs/>
          <w:szCs w:val="26"/>
        </w:rPr>
      </w:pPr>
      <w:r w:rsidRPr="00215C0B">
        <w:rPr>
          <w:rFonts w:asciiTheme="minorHAnsi" w:hAnsiTheme="minorHAnsi" w:cstheme="minorHAnsi"/>
          <w:bCs/>
          <w:szCs w:val="26"/>
        </w:rPr>
        <w:t>Entry forms must be emailed to the competition organizer by the deadline.</w:t>
      </w:r>
      <w:r w:rsidR="00E23681" w:rsidRPr="00215C0B">
        <w:rPr>
          <w:rFonts w:asciiTheme="minorHAnsi" w:hAnsiTheme="minorHAnsi" w:cstheme="minorHAnsi"/>
          <w:bCs/>
          <w:szCs w:val="26"/>
        </w:rPr>
        <w:t xml:space="preserve"> </w:t>
      </w:r>
    </w:p>
    <w:p w14:paraId="70A5E534" w14:textId="021A14BB" w:rsidR="00992C78" w:rsidRPr="00215C0B" w:rsidRDefault="009D59E5" w:rsidP="00992C78">
      <w:pPr>
        <w:rPr>
          <w:rFonts w:asciiTheme="minorHAnsi" w:hAnsiTheme="minorHAnsi" w:cstheme="minorHAnsi"/>
          <w:bCs/>
          <w:szCs w:val="26"/>
        </w:rPr>
      </w:pPr>
      <w:r w:rsidRPr="00215C0B">
        <w:rPr>
          <w:rFonts w:asciiTheme="minorHAnsi" w:hAnsiTheme="minorHAnsi" w:cstheme="minorHAnsi"/>
          <w:bCs/>
          <w:szCs w:val="26"/>
        </w:rPr>
        <w:t>An</w:t>
      </w:r>
      <w:r w:rsidR="00E23681" w:rsidRPr="00215C0B">
        <w:rPr>
          <w:rFonts w:asciiTheme="minorHAnsi" w:hAnsiTheme="minorHAnsi" w:cstheme="minorHAnsi"/>
          <w:bCs/>
          <w:szCs w:val="26"/>
        </w:rPr>
        <w:t xml:space="preserve"> email is acceptance of the conditions of entry and recognizes that all permissions to participate were agreed at the beginning of the competition series.</w:t>
      </w:r>
    </w:p>
    <w:p w14:paraId="36E9642D" w14:textId="77777777" w:rsidR="00E23681" w:rsidRPr="00215C0B" w:rsidRDefault="00E23681" w:rsidP="00992C78">
      <w:pPr>
        <w:rPr>
          <w:rFonts w:asciiTheme="minorHAnsi" w:hAnsiTheme="minorHAnsi" w:cstheme="minorHAnsi"/>
          <w:bCs/>
          <w:szCs w:val="26"/>
        </w:rPr>
      </w:pPr>
    </w:p>
    <w:p w14:paraId="74AC4968" w14:textId="58D90A3C" w:rsidR="00F11850" w:rsidRPr="00215C0B" w:rsidRDefault="000C23B2" w:rsidP="00992C78">
      <w:pPr>
        <w:rPr>
          <w:rFonts w:asciiTheme="minorHAnsi" w:hAnsiTheme="minorHAnsi" w:cstheme="minorHAnsi"/>
          <w:b/>
          <w:bCs/>
          <w:sz w:val="28"/>
          <w:szCs w:val="34"/>
          <w:u w:val="single"/>
        </w:rPr>
      </w:pPr>
      <w:r w:rsidRPr="00215C0B">
        <w:rPr>
          <w:rFonts w:asciiTheme="minorHAnsi" w:hAnsiTheme="minorHAnsi" w:cstheme="minorHAnsi"/>
          <w:b/>
          <w:bCs/>
          <w:sz w:val="28"/>
          <w:szCs w:val="34"/>
          <w:u w:val="single"/>
        </w:rPr>
        <w:t xml:space="preserve">Competition </w:t>
      </w:r>
      <w:proofErr w:type="spellStart"/>
      <w:r w:rsidRPr="00215C0B">
        <w:rPr>
          <w:rFonts w:asciiTheme="minorHAnsi" w:hAnsiTheme="minorHAnsi" w:cstheme="minorHAnsi"/>
          <w:b/>
          <w:bCs/>
          <w:sz w:val="28"/>
          <w:szCs w:val="34"/>
          <w:u w:val="single"/>
        </w:rPr>
        <w:t>Organiser</w:t>
      </w:r>
      <w:proofErr w:type="spellEnd"/>
    </w:p>
    <w:p w14:paraId="2BC7577D" w14:textId="34E95F85" w:rsidR="00B36617" w:rsidRPr="00215C0B" w:rsidRDefault="009D59E5">
      <w:pPr>
        <w:jc w:val="both"/>
        <w:rPr>
          <w:rFonts w:asciiTheme="minorHAnsi" w:eastAsia="Times New Roman" w:hAnsiTheme="minorHAnsi" w:cstheme="minorHAnsi"/>
          <w:bCs/>
          <w:szCs w:val="44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215C0B">
        <w:rPr>
          <w:rFonts w:asciiTheme="minorHAnsi" w:eastAsia="Times New Roman" w:hAnsiTheme="minorHAnsi" w:cstheme="minorHAnsi"/>
          <w:bCs/>
          <w:szCs w:val="44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>Janet Payne</w:t>
      </w:r>
    </w:p>
    <w:p w14:paraId="78022E15" w14:textId="029178F4" w:rsidR="009D59E5" w:rsidRPr="00215C0B" w:rsidRDefault="009D59E5">
      <w:pPr>
        <w:jc w:val="both"/>
        <w:rPr>
          <w:rFonts w:asciiTheme="minorHAnsi" w:hAnsiTheme="minorHAnsi" w:cstheme="minorHAnsi"/>
          <w:sz w:val="20"/>
          <w:szCs w:val="28"/>
        </w:rPr>
      </w:pPr>
      <w:r w:rsidRPr="00215C0B">
        <w:rPr>
          <w:rFonts w:asciiTheme="minorHAnsi" w:eastAsia="Times New Roman" w:hAnsiTheme="minorHAnsi" w:cstheme="minorHAnsi"/>
          <w:bCs/>
          <w:szCs w:val="44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>Hockeytramp@btinternet.com</w:t>
      </w:r>
    </w:p>
    <w:p w14:paraId="295A9B85" w14:textId="77777777" w:rsidR="00992C78" w:rsidRPr="00215C0B" w:rsidRDefault="00992C78" w:rsidP="00992C78">
      <w:pPr>
        <w:pStyle w:val="c2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92C78" w:rsidRPr="00215C0B" w:rsidSect="00444EC7">
      <w:pgSz w:w="11900" w:h="16840"/>
      <w:pgMar w:top="624" w:right="1134" w:bottom="3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8291" w14:textId="77777777" w:rsidR="0004187F" w:rsidRDefault="0004187F">
      <w:r>
        <w:separator/>
      </w:r>
    </w:p>
  </w:endnote>
  <w:endnote w:type="continuationSeparator" w:id="0">
    <w:p w14:paraId="6F0C76EC" w14:textId="77777777" w:rsidR="0004187F" w:rsidRDefault="000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9B1D" w14:textId="77777777" w:rsidR="0004187F" w:rsidRDefault="0004187F">
      <w:r>
        <w:separator/>
      </w:r>
    </w:p>
  </w:footnote>
  <w:footnote w:type="continuationSeparator" w:id="0">
    <w:p w14:paraId="157C7E77" w14:textId="77777777" w:rsidR="0004187F" w:rsidRDefault="0004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F9"/>
    <w:multiLevelType w:val="hybridMultilevel"/>
    <w:tmpl w:val="1D188068"/>
    <w:lvl w:ilvl="0" w:tplc="B2AE40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ED56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804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066B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4452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010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A3E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A6AF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03B6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310ED7"/>
    <w:multiLevelType w:val="hybridMultilevel"/>
    <w:tmpl w:val="11E0FF96"/>
    <w:styleLink w:val="ImportedStyle2"/>
    <w:lvl w:ilvl="0" w:tplc="C9BA94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62326">
      <w:start w:val="1"/>
      <w:numFmt w:val="bullet"/>
      <w:lvlText w:val="o"/>
      <w:lvlJc w:val="left"/>
      <w:pPr>
        <w:tabs>
          <w:tab w:val="left" w:pos="360"/>
        </w:tabs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29CE2">
      <w:start w:val="1"/>
      <w:numFmt w:val="bullet"/>
      <w:lvlText w:val="▪"/>
      <w:lvlJc w:val="left"/>
      <w:pPr>
        <w:tabs>
          <w:tab w:val="left" w:pos="36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AC062">
      <w:start w:val="1"/>
      <w:numFmt w:val="bullet"/>
      <w:lvlText w:val="•"/>
      <w:lvlJc w:val="left"/>
      <w:pPr>
        <w:tabs>
          <w:tab w:val="left" w:pos="360"/>
        </w:tabs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CC9F4">
      <w:start w:val="1"/>
      <w:numFmt w:val="bullet"/>
      <w:lvlText w:val="o"/>
      <w:lvlJc w:val="left"/>
      <w:pPr>
        <w:tabs>
          <w:tab w:val="left" w:pos="36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23636">
      <w:start w:val="1"/>
      <w:numFmt w:val="bullet"/>
      <w:lvlText w:val="▪"/>
      <w:lvlJc w:val="left"/>
      <w:pPr>
        <w:tabs>
          <w:tab w:val="left" w:pos="36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A036A">
      <w:start w:val="1"/>
      <w:numFmt w:val="bullet"/>
      <w:lvlText w:val="•"/>
      <w:lvlJc w:val="left"/>
      <w:pPr>
        <w:tabs>
          <w:tab w:val="left" w:pos="360"/>
        </w:tabs>
        <w:ind w:left="46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E5268">
      <w:start w:val="1"/>
      <w:numFmt w:val="bullet"/>
      <w:lvlText w:val="o"/>
      <w:lvlJc w:val="left"/>
      <w:pPr>
        <w:tabs>
          <w:tab w:val="left" w:pos="36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46E">
      <w:start w:val="1"/>
      <w:numFmt w:val="bullet"/>
      <w:lvlText w:val="▪"/>
      <w:lvlJc w:val="left"/>
      <w:pPr>
        <w:tabs>
          <w:tab w:val="left" w:pos="36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5C4377C"/>
    <w:multiLevelType w:val="hybridMultilevel"/>
    <w:tmpl w:val="11E0FF96"/>
    <w:numStyleLink w:val="ImportedStyle2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0"/>
    <w:rsid w:val="00017313"/>
    <w:rsid w:val="0004187F"/>
    <w:rsid w:val="000B2611"/>
    <w:rsid w:val="000C0B90"/>
    <w:rsid w:val="000C23B2"/>
    <w:rsid w:val="000E14DC"/>
    <w:rsid w:val="00106CF8"/>
    <w:rsid w:val="00215C0B"/>
    <w:rsid w:val="00304A0E"/>
    <w:rsid w:val="00337DC2"/>
    <w:rsid w:val="003A2508"/>
    <w:rsid w:val="00444EC7"/>
    <w:rsid w:val="004A76C8"/>
    <w:rsid w:val="005268CD"/>
    <w:rsid w:val="0065450D"/>
    <w:rsid w:val="00793AE9"/>
    <w:rsid w:val="008152A8"/>
    <w:rsid w:val="0083777F"/>
    <w:rsid w:val="00865891"/>
    <w:rsid w:val="00992C78"/>
    <w:rsid w:val="009D59E5"/>
    <w:rsid w:val="009E30D0"/>
    <w:rsid w:val="00AE57EC"/>
    <w:rsid w:val="00B36617"/>
    <w:rsid w:val="00B76445"/>
    <w:rsid w:val="00D963F1"/>
    <w:rsid w:val="00DB5DB4"/>
    <w:rsid w:val="00DD267B"/>
    <w:rsid w:val="00E16792"/>
    <w:rsid w:val="00E23681"/>
    <w:rsid w:val="00E23A27"/>
    <w:rsid w:val="00EB5173"/>
    <w:rsid w:val="00F11850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4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val="single" w:color="000000"/>
      <w:lang w:val="en-US"/>
    </w:rPr>
  </w:style>
  <w:style w:type="paragraph" w:styleId="Heading3">
    <w:name w:val="heading 3"/>
    <w:next w:val="Normal"/>
    <w:pPr>
      <w:keepNext/>
      <w:spacing w:before="80" w:after="374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Heading4">
    <w:name w:val="heading 4"/>
    <w:next w:val="Normal"/>
    <w:pPr>
      <w:keepNext/>
      <w:jc w:val="center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en-US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styleId="Heading6">
    <w:name w:val="heading 6"/>
    <w:next w:val="Normal"/>
    <w:pPr>
      <w:keepNext/>
      <w:jc w:val="center"/>
      <w:outlineLvl w:val="5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2">
    <w:name w:val="c2"/>
    <w:pPr>
      <w:widowControl w:val="0"/>
      <w:spacing w:line="240" w:lineRule="atLeast"/>
      <w:jc w:val="center"/>
    </w:pPr>
    <w:rPr>
      <w:rFonts w:cs="Arial Unicode MS"/>
      <w:color w:val="000000"/>
      <w:u w:color="000000"/>
      <w:lang w:val="en-US"/>
    </w:rPr>
  </w:style>
  <w:style w:type="paragraph" w:customStyle="1" w:styleId="c1">
    <w:name w:val="c1"/>
    <w:pPr>
      <w:widowControl w:val="0"/>
      <w:spacing w:line="240" w:lineRule="atLeast"/>
      <w:jc w:val="center"/>
    </w:pPr>
    <w:rPr>
      <w:rFonts w:eastAsia="Times New Roman"/>
      <w:color w:val="000000"/>
      <w:u w:color="000000"/>
      <w:lang w:val="en-US"/>
    </w:rPr>
  </w:style>
  <w:style w:type="paragraph" w:customStyle="1" w:styleId="t6">
    <w:name w:val="t6"/>
    <w:pPr>
      <w:widowControl w:val="0"/>
      <w:spacing w:line="260" w:lineRule="atLeast"/>
    </w:pPr>
    <w:rPr>
      <w:rFonts w:cs="Arial Unicode MS"/>
      <w:color w:val="000000"/>
      <w:u w:color="000000"/>
      <w:lang w:val="en-US"/>
    </w:rPr>
  </w:style>
  <w:style w:type="paragraph" w:customStyle="1" w:styleId="t7">
    <w:name w:val="t7"/>
    <w:pPr>
      <w:widowControl w:val="0"/>
      <w:spacing w:line="260" w:lineRule="atLeast"/>
    </w:pPr>
    <w:rPr>
      <w:rFonts w:cs="Arial Unicode MS"/>
      <w:color w:val="000000"/>
      <w:u w:color="000000"/>
      <w:lang w:val="en-US"/>
    </w:rPr>
  </w:style>
  <w:style w:type="paragraph" w:styleId="BodyText">
    <w:name w:val="Body Text"/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p9">
    <w:name w:val="p9"/>
    <w:pPr>
      <w:widowControl w:val="0"/>
      <w:tabs>
        <w:tab w:val="left" w:pos="720"/>
      </w:tabs>
      <w:spacing w:line="260" w:lineRule="atLeast"/>
    </w:pPr>
    <w:rPr>
      <w:rFonts w:cs="Arial Unicode MS"/>
      <w:color w:val="000000"/>
      <w:u w:color="000000"/>
      <w:lang w:val="en-US"/>
    </w:rPr>
  </w:style>
  <w:style w:type="paragraph" w:customStyle="1" w:styleId="p10">
    <w:name w:val="p10"/>
    <w:pPr>
      <w:widowControl w:val="0"/>
      <w:tabs>
        <w:tab w:val="left" w:pos="720"/>
      </w:tabs>
      <w:spacing w:line="280" w:lineRule="atLeast"/>
    </w:pPr>
    <w:rPr>
      <w:rFonts w:cs="Arial Unicode MS"/>
      <w:color w:val="000000"/>
      <w:u w:color="000000"/>
      <w:lang w:val="en-US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36"/>
      <w:szCs w:val="36"/>
      <w:u w:val="single" w:color="000000"/>
      <w:lang w:val="en-US"/>
    </w:rPr>
  </w:style>
  <w:style w:type="paragraph" w:styleId="BodyTextIndent">
    <w:name w:val="Body Text Indent"/>
    <w:pPr>
      <w:ind w:left="720" w:firstLine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Default">
    <w:name w:val="Default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C7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C7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val="single" w:color="000000"/>
      <w:lang w:val="en-US"/>
    </w:rPr>
  </w:style>
  <w:style w:type="paragraph" w:styleId="Heading3">
    <w:name w:val="heading 3"/>
    <w:next w:val="Normal"/>
    <w:pPr>
      <w:keepNext/>
      <w:spacing w:before="80" w:after="374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Heading4">
    <w:name w:val="heading 4"/>
    <w:next w:val="Normal"/>
    <w:pPr>
      <w:keepNext/>
      <w:jc w:val="center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en-US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styleId="Heading6">
    <w:name w:val="heading 6"/>
    <w:next w:val="Normal"/>
    <w:pPr>
      <w:keepNext/>
      <w:jc w:val="center"/>
      <w:outlineLvl w:val="5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2">
    <w:name w:val="c2"/>
    <w:pPr>
      <w:widowControl w:val="0"/>
      <w:spacing w:line="240" w:lineRule="atLeast"/>
      <w:jc w:val="center"/>
    </w:pPr>
    <w:rPr>
      <w:rFonts w:cs="Arial Unicode MS"/>
      <w:color w:val="000000"/>
      <w:u w:color="000000"/>
      <w:lang w:val="en-US"/>
    </w:rPr>
  </w:style>
  <w:style w:type="paragraph" w:customStyle="1" w:styleId="c1">
    <w:name w:val="c1"/>
    <w:pPr>
      <w:widowControl w:val="0"/>
      <w:spacing w:line="240" w:lineRule="atLeast"/>
      <w:jc w:val="center"/>
    </w:pPr>
    <w:rPr>
      <w:rFonts w:eastAsia="Times New Roman"/>
      <w:color w:val="000000"/>
      <w:u w:color="000000"/>
      <w:lang w:val="en-US"/>
    </w:rPr>
  </w:style>
  <w:style w:type="paragraph" w:customStyle="1" w:styleId="t6">
    <w:name w:val="t6"/>
    <w:pPr>
      <w:widowControl w:val="0"/>
      <w:spacing w:line="260" w:lineRule="atLeast"/>
    </w:pPr>
    <w:rPr>
      <w:rFonts w:cs="Arial Unicode MS"/>
      <w:color w:val="000000"/>
      <w:u w:color="000000"/>
      <w:lang w:val="en-US"/>
    </w:rPr>
  </w:style>
  <w:style w:type="paragraph" w:customStyle="1" w:styleId="t7">
    <w:name w:val="t7"/>
    <w:pPr>
      <w:widowControl w:val="0"/>
      <w:spacing w:line="260" w:lineRule="atLeast"/>
    </w:pPr>
    <w:rPr>
      <w:rFonts w:cs="Arial Unicode MS"/>
      <w:color w:val="000000"/>
      <w:u w:color="000000"/>
      <w:lang w:val="en-US"/>
    </w:rPr>
  </w:style>
  <w:style w:type="paragraph" w:styleId="BodyText">
    <w:name w:val="Body Text"/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p9">
    <w:name w:val="p9"/>
    <w:pPr>
      <w:widowControl w:val="0"/>
      <w:tabs>
        <w:tab w:val="left" w:pos="720"/>
      </w:tabs>
      <w:spacing w:line="260" w:lineRule="atLeast"/>
    </w:pPr>
    <w:rPr>
      <w:rFonts w:cs="Arial Unicode MS"/>
      <w:color w:val="000000"/>
      <w:u w:color="000000"/>
      <w:lang w:val="en-US"/>
    </w:rPr>
  </w:style>
  <w:style w:type="paragraph" w:customStyle="1" w:styleId="p10">
    <w:name w:val="p10"/>
    <w:pPr>
      <w:widowControl w:val="0"/>
      <w:tabs>
        <w:tab w:val="left" w:pos="720"/>
      </w:tabs>
      <w:spacing w:line="280" w:lineRule="atLeast"/>
    </w:pPr>
    <w:rPr>
      <w:rFonts w:cs="Arial Unicode MS"/>
      <w:color w:val="000000"/>
      <w:u w:color="000000"/>
      <w:lang w:val="en-US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36"/>
      <w:szCs w:val="36"/>
      <w:u w:val="single" w:color="000000"/>
      <w:lang w:val="en-US"/>
    </w:rPr>
  </w:style>
  <w:style w:type="paragraph" w:styleId="BodyTextIndent">
    <w:name w:val="Body Text Indent"/>
    <w:pPr>
      <w:ind w:left="720" w:firstLine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Default">
    <w:name w:val="Default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C7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C7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Chris Edwards</cp:lastModifiedBy>
  <cp:revision>4</cp:revision>
  <cp:lastPrinted>2019-01-19T17:08:00Z</cp:lastPrinted>
  <dcterms:created xsi:type="dcterms:W3CDTF">2020-01-14T10:14:00Z</dcterms:created>
  <dcterms:modified xsi:type="dcterms:W3CDTF">2020-01-16T21:30:00Z</dcterms:modified>
</cp:coreProperties>
</file>